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Microsoft YaHei" w:eastAsia="Microsoft YaHei" w:hAnsi="Microsoft YaHei" w:cs="Microsoft YaHei"/>
          <w:b/>
          <w:bCs/>
          <w:color w:val="333333"/>
          <w:sz w:val="28"/>
          <w:szCs w:val="20"/>
        </w:rPr>
      </w:pPr>
      <w:r w:rsidRPr="0046656A">
        <w:rPr>
          <w:rFonts w:ascii="Microsoft YaHei" w:eastAsia="Microsoft YaHei" w:hAnsi="Microsoft YaHei" w:cs="Microsoft YaHei"/>
          <w:b/>
          <w:bCs/>
          <w:color w:val="333333"/>
          <w:sz w:val="28"/>
          <w:szCs w:val="20"/>
        </w:rPr>
        <w:drawing>
          <wp:inline distT="0" distB="0" distL="0" distR="0" wp14:anchorId="496BC0F9" wp14:editId="45D6F217">
            <wp:extent cx="5940425" cy="6983902"/>
            <wp:effectExtent l="0" t="0" r="3175" b="7620"/>
            <wp:docPr id="2" name="Рисунок 2" descr="https://www.chinesetest.cn/userfiles/image/2013123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hinesetest.cn/userfiles/image/201312300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8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Microsoft YaHei" w:eastAsia="Microsoft YaHei" w:hAnsi="Microsoft YaHei" w:cs="Microsoft YaHei"/>
          <w:b/>
          <w:bCs/>
          <w:color w:val="333333"/>
          <w:sz w:val="28"/>
          <w:szCs w:val="20"/>
        </w:rPr>
      </w:pP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Microsoft YaHei" w:eastAsia="Microsoft YaHei" w:hAnsi="Microsoft YaHei" w:cs="Microsoft YaHei" w:hint="eastAsia"/>
          <w:b/>
          <w:bCs/>
          <w:color w:val="333333"/>
          <w:sz w:val="28"/>
          <w:szCs w:val="20"/>
        </w:rPr>
        <w:t>Ⅱ</w:t>
      </w:r>
      <w:r w:rsidRPr="0046656A">
        <w:rPr>
          <w:rFonts w:ascii="Arial" w:hAnsi="Arial" w:cs="Arial"/>
          <w:b/>
          <w:bCs/>
          <w:color w:val="333333"/>
          <w:sz w:val="28"/>
          <w:szCs w:val="20"/>
        </w:rPr>
        <w:t>. Требования к фотографии экзаменующегося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Следующие требования к фотографии должны учитывать экзаменующиеся, сдающие экзамен по китайскому языку HSK 3-6 уровней, новый экзамен по китайскому языку HSKK, экзамен по деловому китайскому языку BCT и устную часть экзамена по китайскому языку для школьников YCT. В отчетах о результатах экзаменов других уровней фотография не печатается.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Подготовьте и используйте фотографию в соответствии со следующими требованиями: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b/>
          <w:bCs/>
          <w:color w:val="333333"/>
          <w:sz w:val="28"/>
          <w:szCs w:val="20"/>
        </w:rPr>
        <w:lastRenderedPageBreak/>
        <w:t>Требования к фотографии: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- Фотография на документы (3,5x4,5), использовать простую фотографию из жизни, а также с пейзажами нельзя; 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 xml:space="preserve">- Фотография должна быть без головного </w:t>
      </w:r>
      <w:proofErr w:type="gramStart"/>
      <w:r w:rsidRPr="0046656A">
        <w:rPr>
          <w:rFonts w:ascii="Arial" w:hAnsi="Arial" w:cs="Arial"/>
          <w:color w:val="333333"/>
          <w:sz w:val="28"/>
          <w:szCs w:val="20"/>
        </w:rPr>
        <w:t>убора ,</w:t>
      </w:r>
      <w:proofErr w:type="gramEnd"/>
      <w:r w:rsidRPr="0046656A">
        <w:rPr>
          <w:rFonts w:ascii="Arial" w:hAnsi="Arial" w:cs="Arial"/>
          <w:color w:val="333333"/>
          <w:sz w:val="28"/>
          <w:szCs w:val="20"/>
        </w:rPr>
        <w:t xml:space="preserve"> платка и темных очков (за исключением того, носимого в соответствии с религиозными убеждениями);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- Цветная или черно-белая, лучше с белым фоном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Экзаменующемуся следует войти на сайт экзаменов по китайскому языку, в соответствии с руководством сайта загрузить электронную фотографию, либо передать фотографию преподавателю, который отвечает за регистрацию в экзаменационном пункте, попросить его помочь загрузить ее.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Microsoft YaHei" w:eastAsia="Microsoft YaHei" w:hAnsi="Microsoft YaHei" w:cs="Microsoft YaHei" w:hint="eastAsia"/>
          <w:b/>
          <w:bCs/>
          <w:color w:val="333333"/>
          <w:sz w:val="28"/>
          <w:szCs w:val="20"/>
        </w:rPr>
        <w:t>Ⅲ</w:t>
      </w:r>
      <w:r w:rsidRPr="0046656A">
        <w:rPr>
          <w:rFonts w:ascii="Arial" w:hAnsi="Arial" w:cs="Arial"/>
          <w:b/>
          <w:bCs/>
          <w:color w:val="333333"/>
          <w:sz w:val="28"/>
          <w:szCs w:val="20"/>
        </w:rPr>
        <w:t>. Пропуск на экзамен</w:t>
      </w:r>
    </w:p>
    <w:p w:rsid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 xml:space="preserve">Информация на пропуске на экзамен включает в себя: ФИО, гражданство, пол, вид и номер документа, дисциплина, время экзамена, наименование экзаменационного пункта, место проведения экзамена, правила поведения на экзамене и </w:t>
      </w:r>
      <w:proofErr w:type="gramStart"/>
      <w:r w:rsidRPr="0046656A">
        <w:rPr>
          <w:rFonts w:ascii="Arial" w:hAnsi="Arial" w:cs="Arial"/>
          <w:color w:val="333333"/>
          <w:sz w:val="28"/>
          <w:szCs w:val="20"/>
        </w:rPr>
        <w:t>т.д..</w:t>
      </w:r>
      <w:proofErr w:type="gramEnd"/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color w:val="333333"/>
          <w:sz w:val="28"/>
          <w:szCs w:val="20"/>
          <w:highlight w:val="yellow"/>
        </w:rPr>
      </w:pPr>
      <w:r w:rsidRPr="0046656A">
        <w:rPr>
          <w:rFonts w:ascii="Arial" w:hAnsi="Arial" w:cs="Arial"/>
          <w:b/>
          <w:color w:val="333333"/>
          <w:sz w:val="28"/>
          <w:szCs w:val="20"/>
          <w:highlight w:val="yellow"/>
        </w:rPr>
        <w:t xml:space="preserve">После получения пропуска на экзамен просьба внимательно проверить правильность информации. </w:t>
      </w:r>
      <w:bookmarkStart w:id="0" w:name="_GoBack"/>
      <w:r w:rsidRPr="000F5DE4">
        <w:rPr>
          <w:rFonts w:ascii="Arial" w:hAnsi="Arial" w:cs="Arial"/>
          <w:b/>
          <w:color w:val="333333"/>
          <w:sz w:val="28"/>
          <w:szCs w:val="20"/>
          <w:highlight w:val="yellow"/>
          <w:u w:val="single"/>
        </w:rPr>
        <w:t>ФИО, пол, дата рождения и номер документа должны соответствовать информации в паспорте</w:t>
      </w:r>
      <w:bookmarkEnd w:id="0"/>
      <w:r w:rsidRPr="0046656A">
        <w:rPr>
          <w:rFonts w:ascii="Arial" w:hAnsi="Arial" w:cs="Arial"/>
          <w:b/>
          <w:color w:val="FF0000"/>
          <w:sz w:val="28"/>
          <w:szCs w:val="20"/>
          <w:highlight w:val="yellow"/>
        </w:rPr>
        <w:t>, иначе принимать участие в экзамене не разрешается.</w:t>
      </w:r>
    </w:p>
    <w:p w:rsid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color w:val="333333"/>
          <w:sz w:val="28"/>
          <w:szCs w:val="20"/>
        </w:rPr>
      </w:pPr>
      <w:r w:rsidRPr="0046656A">
        <w:rPr>
          <w:rFonts w:ascii="Arial" w:hAnsi="Arial" w:cs="Arial"/>
          <w:b/>
          <w:color w:val="333333"/>
          <w:sz w:val="28"/>
          <w:szCs w:val="20"/>
          <w:highlight w:val="yellow"/>
        </w:rPr>
        <w:t>В случае обнаружения ошибки в информации на пропуске, свяжитесь с экзаменационным пунктом для внесения изменений, иначе он будет считаться недействительным.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color w:val="333333"/>
          <w:sz w:val="28"/>
          <w:szCs w:val="20"/>
        </w:rPr>
      </w:pP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 xml:space="preserve">Пропуск на экзамен является важным свидетельством </w:t>
      </w:r>
      <w:proofErr w:type="gramStart"/>
      <w:r w:rsidRPr="0046656A">
        <w:rPr>
          <w:rFonts w:ascii="Arial" w:hAnsi="Arial" w:cs="Arial"/>
          <w:color w:val="333333"/>
          <w:sz w:val="28"/>
          <w:szCs w:val="20"/>
        </w:rPr>
        <w:t>участия</w:t>
      </w:r>
      <w:proofErr w:type="gramEnd"/>
      <w:r w:rsidRPr="0046656A">
        <w:rPr>
          <w:rFonts w:ascii="Arial" w:hAnsi="Arial" w:cs="Arial"/>
          <w:color w:val="333333"/>
          <w:sz w:val="28"/>
          <w:szCs w:val="20"/>
        </w:rPr>
        <w:t xml:space="preserve"> экзаменующегося в экзамене. При отсутствии пропуска экзаменующийся не допускается к экзамену. После сдачи экзамена пропуск понадобится при получении отчета о результатах. Номер пропуска также необходим при проверке результатов онлайн, а также в случае подачи заявления на получение дополнительного отчета.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Microsoft YaHei" w:eastAsia="Microsoft YaHei" w:hAnsi="Microsoft YaHei" w:cs="Microsoft YaHei" w:hint="eastAsia"/>
          <w:b/>
          <w:bCs/>
          <w:color w:val="333333"/>
          <w:sz w:val="28"/>
          <w:szCs w:val="20"/>
        </w:rPr>
        <w:t>Ⅳ</w:t>
      </w:r>
      <w:r w:rsidRPr="0046656A">
        <w:rPr>
          <w:rFonts w:ascii="Arial" w:hAnsi="Arial" w:cs="Arial"/>
          <w:b/>
          <w:bCs/>
          <w:color w:val="333333"/>
          <w:sz w:val="28"/>
          <w:szCs w:val="20"/>
        </w:rPr>
        <w:t>. Изменение даты экзамена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  <w:highlight w:val="yellow"/>
        </w:rPr>
        <w:t>После регистрации и оплаты экзаменующийся на протяжении установленного времени может оставить заявку на изменение даты экзамена, однако аннулировать экзамен невозможно, нельзя изменить место проведения и уровень экзамена.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Экзаменующемуся следует войти в «Личный кабинет» на сайте экзаменов по китайскому языку (</w:t>
      </w:r>
      <w:hyperlink r:id="rId5" w:history="1">
        <w:r w:rsidRPr="0046656A">
          <w:rPr>
            <w:rStyle w:val="a4"/>
            <w:rFonts w:ascii="Arial" w:hAnsi="Arial" w:cs="Arial"/>
            <w:color w:val="000000"/>
            <w:sz w:val="28"/>
            <w:szCs w:val="20"/>
            <w:bdr w:val="none" w:sz="0" w:space="0" w:color="auto" w:frame="1"/>
          </w:rPr>
          <w:t>www.chinesetest.cn</w:t>
        </w:r>
      </w:hyperlink>
      <w:r w:rsidRPr="0046656A">
        <w:rPr>
          <w:rFonts w:ascii="Arial" w:hAnsi="Arial" w:cs="Arial"/>
          <w:color w:val="333333"/>
          <w:sz w:val="28"/>
          <w:szCs w:val="20"/>
        </w:rPr>
        <w:t xml:space="preserve">), оставить заявку на изменение даты экзамена. Дату экзамена можно изменить на любую другую дату </w:t>
      </w:r>
      <w:r w:rsidRPr="0046656A">
        <w:rPr>
          <w:rFonts w:ascii="Arial" w:hAnsi="Arial" w:cs="Arial"/>
          <w:b/>
          <w:color w:val="333333"/>
          <w:sz w:val="28"/>
          <w:szCs w:val="20"/>
          <w:highlight w:val="yellow"/>
        </w:rPr>
        <w:t>экзамена того же уровня в текущем году.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Срок и оплата за изменение даты: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• До окончания срока регистрации (включая день окончания регистрации) экзаменующийся может бесплатно изменить дату.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lastRenderedPageBreak/>
        <w:t>•За 10 дней до экзамена (не включая 10-й день) заявки на изменение даты экзамена не принимаются.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Экзаменующиеся, принимающие участие в онлайн-тестировании, могут изменить дату экзамена за 27 дней до его проведения, другие правила такие же, как и для письменного экзамена. 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Microsoft YaHei" w:eastAsia="Microsoft YaHei" w:hAnsi="Microsoft YaHei" w:cs="Microsoft YaHei" w:hint="eastAsia"/>
          <w:b/>
          <w:bCs/>
          <w:color w:val="333333"/>
          <w:sz w:val="28"/>
          <w:szCs w:val="20"/>
        </w:rPr>
        <w:t>Ⅴ</w:t>
      </w:r>
      <w:r w:rsidRPr="0046656A">
        <w:rPr>
          <w:rFonts w:ascii="Arial" w:hAnsi="Arial" w:cs="Arial"/>
          <w:b/>
          <w:bCs/>
          <w:color w:val="333333"/>
          <w:sz w:val="28"/>
          <w:szCs w:val="20"/>
        </w:rPr>
        <w:t>. Правила экзамена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b/>
          <w:bCs/>
          <w:color w:val="333333"/>
          <w:sz w:val="28"/>
          <w:szCs w:val="20"/>
        </w:rPr>
        <w:t>1. Экзаменационные принадлежности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В день экзамена экзаменующийся должен взять с собой: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- Пропуск на экзамен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 xml:space="preserve">- </w:t>
      </w:r>
      <w:r w:rsidRPr="0046656A">
        <w:rPr>
          <w:rFonts w:ascii="Arial" w:hAnsi="Arial" w:cs="Arial"/>
          <w:color w:val="333333"/>
          <w:sz w:val="40"/>
          <w:szCs w:val="20"/>
          <w:highlight w:val="yellow"/>
        </w:rPr>
        <w:t>Паспорт, который был использован при регистрации на экзамен </w:t>
      </w:r>
      <w:r w:rsidRPr="0046656A">
        <w:rPr>
          <w:rFonts w:ascii="Arial" w:hAnsi="Arial" w:cs="Arial"/>
          <w:b/>
          <w:bCs/>
          <w:color w:val="FF0000"/>
          <w:sz w:val="40"/>
          <w:szCs w:val="20"/>
          <w:highlight w:val="yellow"/>
        </w:rPr>
        <w:t>(копия недействительна)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- Для письменного тестирования необходимо принести простой карандаш 2B (два и более) и ластик</w:t>
      </w:r>
    </w:p>
    <w:p w:rsid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Другие личные вещи экзаменующегося должны лежать в указанном главным экзаменатором месте, с собой брать не разрешается. Просьба не приносить ценные предметы на экзамен, организаторы не несут ответственность за возможную утерю личных вещей.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</w:p>
    <w:p w:rsid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color w:val="333333"/>
          <w:sz w:val="40"/>
          <w:szCs w:val="20"/>
        </w:rPr>
      </w:pPr>
      <w:r w:rsidRPr="0046656A">
        <w:rPr>
          <w:rFonts w:ascii="Arial" w:hAnsi="Arial" w:cs="Arial"/>
          <w:b/>
          <w:color w:val="FF0000"/>
          <w:sz w:val="36"/>
          <w:szCs w:val="20"/>
        </w:rPr>
        <w:t>Экзаменующийся не может принимать участие в экзамене в случае отсутствия паспорта и пропуска на экзамен</w:t>
      </w:r>
      <w:r w:rsidRPr="0046656A">
        <w:rPr>
          <w:rFonts w:ascii="Arial" w:hAnsi="Arial" w:cs="Arial"/>
          <w:color w:val="333333"/>
          <w:sz w:val="28"/>
          <w:szCs w:val="20"/>
        </w:rPr>
        <w:t xml:space="preserve">. </w:t>
      </w:r>
      <w:r w:rsidRPr="0046656A">
        <w:rPr>
          <w:rFonts w:ascii="Arial" w:hAnsi="Arial" w:cs="Arial"/>
          <w:b/>
          <w:color w:val="333333"/>
          <w:sz w:val="40"/>
          <w:szCs w:val="20"/>
        </w:rPr>
        <w:t>Плата за экзамен не возвращается.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b/>
          <w:bCs/>
          <w:color w:val="333333"/>
          <w:sz w:val="28"/>
          <w:szCs w:val="20"/>
          <w:bdr w:val="none" w:sz="0" w:space="0" w:color="auto" w:frame="1"/>
        </w:rPr>
        <w:t>2. Время входа в экзаменационное помещение</w:t>
      </w:r>
    </w:p>
    <w:p w:rsid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  <w:bdr w:val="none" w:sz="0" w:space="0" w:color="auto" w:frame="1"/>
        </w:rPr>
      </w:pPr>
      <w:r w:rsidRPr="0046656A">
        <w:rPr>
          <w:rFonts w:ascii="Arial" w:hAnsi="Arial" w:cs="Arial"/>
          <w:color w:val="333333"/>
          <w:sz w:val="28"/>
          <w:szCs w:val="20"/>
          <w:bdr w:val="none" w:sz="0" w:space="0" w:color="auto" w:frame="1"/>
        </w:rPr>
        <w:t>Экзаменующемуся следует прийти за 30 минут до начала экзамена и не опаздывать. До окончания аудирования экзаменующийся не может покинуть помещение.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  <w:bdr w:val="none" w:sz="0" w:space="0" w:color="auto" w:frame="1"/>
        </w:rPr>
        <w:t xml:space="preserve">Письменное тестирование: до начала аудирования опоздавшие могут войти в экзаменационное помещение; с началом аудирования опоздавшие могут войти только после окончания аудирования для сдачи остальных частей экзамена, дополнительное время не дается; после начала </w:t>
      </w:r>
      <w:proofErr w:type="gramStart"/>
      <w:r w:rsidRPr="0046656A">
        <w:rPr>
          <w:rFonts w:ascii="Arial" w:hAnsi="Arial" w:cs="Arial"/>
          <w:color w:val="333333"/>
          <w:sz w:val="28"/>
          <w:szCs w:val="20"/>
          <w:bdr w:val="none" w:sz="0" w:space="0" w:color="auto" w:frame="1"/>
        </w:rPr>
        <w:t>чтения</w:t>
      </w:r>
      <w:proofErr w:type="gramEnd"/>
      <w:r w:rsidRPr="0046656A">
        <w:rPr>
          <w:rFonts w:ascii="Arial" w:hAnsi="Arial" w:cs="Arial"/>
          <w:color w:val="333333"/>
          <w:sz w:val="28"/>
          <w:szCs w:val="20"/>
          <w:bdr w:val="none" w:sz="0" w:space="0" w:color="auto" w:frame="1"/>
        </w:rPr>
        <w:t xml:space="preserve"> опоздавшие не допускаются к сдаче экзамена.  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  <w:bdr w:val="none" w:sz="0" w:space="0" w:color="auto" w:frame="1"/>
        </w:rPr>
        <w:t xml:space="preserve">Устный экзамен: до начала </w:t>
      </w:r>
      <w:proofErr w:type="gramStart"/>
      <w:r w:rsidRPr="0046656A">
        <w:rPr>
          <w:rFonts w:ascii="Arial" w:hAnsi="Arial" w:cs="Arial"/>
          <w:color w:val="333333"/>
          <w:sz w:val="28"/>
          <w:szCs w:val="20"/>
          <w:bdr w:val="none" w:sz="0" w:space="0" w:color="auto" w:frame="1"/>
        </w:rPr>
        <w:t>звукозаписи</w:t>
      </w:r>
      <w:proofErr w:type="gramEnd"/>
      <w:r w:rsidRPr="0046656A">
        <w:rPr>
          <w:rFonts w:ascii="Arial" w:hAnsi="Arial" w:cs="Arial"/>
          <w:color w:val="333333"/>
          <w:sz w:val="28"/>
          <w:szCs w:val="20"/>
          <w:bdr w:val="none" w:sz="0" w:space="0" w:color="auto" w:frame="1"/>
        </w:rPr>
        <w:t xml:space="preserve"> опоздавшие могут войти в экзаменационное помещение, дополнительное время не дается; после начала звукозаписи опоздавшие не допускаются к сдаче экзамена.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b/>
          <w:bCs/>
          <w:color w:val="333333"/>
          <w:sz w:val="28"/>
          <w:szCs w:val="20"/>
        </w:rPr>
        <w:t>3.  Форма экзаменов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(1) Экзаменующиеся принимают участие в экзамене в соответствии с указаниями инспекторов. 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(2) Экзаменующимся следует отвечать на вопросы на карточке ответов, используя простой карандаш 2B.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lastRenderedPageBreak/>
        <w:t>(3) Устный экзамен сдается путем звукозаписи в помещении, экзаменующиеся в соответствии с указаниями инспекторов сдают экзамен, используя индивидуальное звукозаписывающее устройство. 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(4) Онлайн-тестирование проводится на компьютере с помощью мыши и клавиатуры, продолжительность экзамена исчисляется автоматически.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b/>
          <w:bCs/>
          <w:color w:val="333333"/>
          <w:sz w:val="28"/>
          <w:szCs w:val="20"/>
          <w:bdr w:val="none" w:sz="0" w:space="0" w:color="auto" w:frame="1"/>
        </w:rPr>
        <w:t>4. Правила экзамена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  <w:bdr w:val="none" w:sz="0" w:space="0" w:color="auto" w:frame="1"/>
        </w:rPr>
        <w:t>(1) Экзаменующиеся должны занимать указанные для них места, а не садиться по желанию.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  <w:bdr w:val="none" w:sz="0" w:space="0" w:color="auto" w:frame="1"/>
        </w:rPr>
        <w:t>(2) Экзаменующимся следует слушать указания главного экзаменатора, соблюдать правила экзамена, а также самостоятельно выполнять все части экзамена.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  <w:bdr w:val="none" w:sz="0" w:space="0" w:color="auto" w:frame="1"/>
        </w:rPr>
        <w:t xml:space="preserve">(3) </w:t>
      </w:r>
      <w:r w:rsidRPr="0046656A">
        <w:rPr>
          <w:rFonts w:ascii="Arial" w:hAnsi="Arial" w:cs="Arial"/>
          <w:b/>
          <w:color w:val="333333"/>
          <w:sz w:val="28"/>
          <w:szCs w:val="20"/>
          <w:highlight w:val="yellow"/>
          <w:bdr w:val="none" w:sz="0" w:space="0" w:color="auto" w:frame="1"/>
        </w:rPr>
        <w:t>Во время экзамена нет перерыва</w:t>
      </w:r>
      <w:r w:rsidRPr="0046656A">
        <w:rPr>
          <w:rFonts w:ascii="Arial" w:hAnsi="Arial" w:cs="Arial"/>
          <w:color w:val="333333"/>
          <w:sz w:val="28"/>
          <w:szCs w:val="20"/>
          <w:bdr w:val="none" w:sz="0" w:space="0" w:color="auto" w:frame="1"/>
        </w:rPr>
        <w:t>, экзаменующийся может выйти из помещения при наличии особых причин, по разрешению главного экзаменатора. Перед выходом из экзаменационного помещения экзаменующийся должен передать главному экзаменатору пропуск на экзамен и паспорт. После возвращения главный экзаменатор отдает экзаменующемуся его документы.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  <w:bdr w:val="none" w:sz="0" w:space="0" w:color="auto" w:frame="1"/>
        </w:rPr>
        <w:t xml:space="preserve">(4) </w:t>
      </w:r>
      <w:proofErr w:type="gramStart"/>
      <w:r w:rsidRPr="0046656A">
        <w:rPr>
          <w:rFonts w:ascii="Arial" w:hAnsi="Arial" w:cs="Arial"/>
          <w:b/>
          <w:color w:val="333333"/>
          <w:sz w:val="28"/>
          <w:szCs w:val="20"/>
          <w:highlight w:val="yellow"/>
          <w:bdr w:val="none" w:sz="0" w:space="0" w:color="auto" w:frame="1"/>
        </w:rPr>
        <w:t>В</w:t>
      </w:r>
      <w:proofErr w:type="gramEnd"/>
      <w:r w:rsidRPr="0046656A">
        <w:rPr>
          <w:rFonts w:ascii="Arial" w:hAnsi="Arial" w:cs="Arial"/>
          <w:b/>
          <w:color w:val="333333"/>
          <w:sz w:val="28"/>
          <w:szCs w:val="20"/>
          <w:highlight w:val="yellow"/>
          <w:bdr w:val="none" w:sz="0" w:space="0" w:color="auto" w:frame="1"/>
        </w:rPr>
        <w:t xml:space="preserve"> ходе устного экзамена покидать экзаменационное помещение нельзя</w:t>
      </w:r>
      <w:r w:rsidRPr="0046656A">
        <w:rPr>
          <w:rFonts w:ascii="Arial" w:hAnsi="Arial" w:cs="Arial"/>
          <w:color w:val="333333"/>
          <w:sz w:val="28"/>
          <w:szCs w:val="20"/>
          <w:bdr w:val="none" w:sz="0" w:space="0" w:color="auto" w:frame="1"/>
        </w:rPr>
        <w:t>. В случае покидания результаты экзамена аннулируются.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b/>
          <w:bCs/>
          <w:color w:val="333333"/>
          <w:sz w:val="28"/>
          <w:szCs w:val="20"/>
          <w:bdr w:val="none" w:sz="0" w:space="0" w:color="auto" w:frame="1"/>
        </w:rPr>
        <w:t>5. Особые случаи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  <w:bdr w:val="none" w:sz="0" w:space="0" w:color="auto" w:frame="1"/>
        </w:rPr>
        <w:t xml:space="preserve">(1) </w:t>
      </w:r>
      <w:proofErr w:type="gramStart"/>
      <w:r w:rsidRPr="0046656A">
        <w:rPr>
          <w:rFonts w:ascii="Arial" w:hAnsi="Arial" w:cs="Arial"/>
          <w:color w:val="333333"/>
          <w:sz w:val="28"/>
          <w:szCs w:val="20"/>
          <w:bdr w:val="none" w:sz="0" w:space="0" w:color="auto" w:frame="1"/>
        </w:rPr>
        <w:t>В</w:t>
      </w:r>
      <w:proofErr w:type="gramEnd"/>
      <w:r w:rsidRPr="0046656A">
        <w:rPr>
          <w:rFonts w:ascii="Arial" w:hAnsi="Arial" w:cs="Arial"/>
          <w:color w:val="333333"/>
          <w:sz w:val="28"/>
          <w:szCs w:val="20"/>
          <w:bdr w:val="none" w:sz="0" w:space="0" w:color="auto" w:frame="1"/>
        </w:rPr>
        <w:t xml:space="preserve"> случае выявления ошибок в экзаменационном управлении, которые могут стать причиной несправедливого отношения к экзаменующимся, например: нехватка времени, повреждение письменных работ или оборудования, которые не позволяют завершить сдачу экзамена, Международная техническая компания экзаменов по китайскому языку в срочном порядке бесплатно организует повторное проведение экзамена. За косвенные потери организаторы экзамена ответственности не несут, экзаменационный пункт, в котором будет проводиться повторный экзамен, не изменяется. 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  <w:bdr w:val="none" w:sz="0" w:space="0" w:color="auto" w:frame="1"/>
        </w:rPr>
        <w:t xml:space="preserve">(2) Непредвиденные обстоятельства, </w:t>
      </w:r>
      <w:proofErr w:type="gramStart"/>
      <w:r w:rsidRPr="0046656A">
        <w:rPr>
          <w:rFonts w:ascii="Arial" w:hAnsi="Arial" w:cs="Arial"/>
          <w:color w:val="333333"/>
          <w:sz w:val="28"/>
          <w:szCs w:val="20"/>
          <w:bdr w:val="none" w:sz="0" w:space="0" w:color="auto" w:frame="1"/>
        </w:rPr>
        <w:t>например</w:t>
      </w:r>
      <w:proofErr w:type="gramEnd"/>
      <w:r w:rsidRPr="0046656A">
        <w:rPr>
          <w:rFonts w:ascii="Arial" w:hAnsi="Arial" w:cs="Arial"/>
          <w:color w:val="333333"/>
          <w:sz w:val="28"/>
          <w:szCs w:val="20"/>
          <w:bdr w:val="none" w:sz="0" w:space="0" w:color="auto" w:frame="1"/>
        </w:rPr>
        <w:t>: стихийные бедствия, несчастные случаи, в результате которых невозможно провести экзамен. Международная техническая компания экзаменов по китайскому языку в срочном порядке организует повторное проведение экзамена, либо полностью вернет экзаменационные взносы. За косвенные потери организаторы экзамена ответственности не несут.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b/>
          <w:bCs/>
          <w:color w:val="333333"/>
          <w:sz w:val="28"/>
          <w:szCs w:val="20"/>
          <w:bdr w:val="none" w:sz="0" w:space="0" w:color="auto" w:frame="1"/>
        </w:rPr>
        <w:t>6. Отсутствие на экзамене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  <w:highlight w:val="yellow"/>
          <w:bdr w:val="none" w:sz="0" w:space="0" w:color="auto" w:frame="1"/>
        </w:rPr>
        <w:t>Если экзаменующийся не смог принять участие в экзамене по личной причине, плата за экзамен не возвращается.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b/>
          <w:bCs/>
          <w:color w:val="333333"/>
          <w:sz w:val="28"/>
          <w:szCs w:val="20"/>
          <w:bdr w:val="none" w:sz="0" w:space="0" w:color="auto" w:frame="1"/>
        </w:rPr>
        <w:t>7. Ответственность за нарушение правил 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  <w:bdr w:val="none" w:sz="0" w:space="0" w:color="auto" w:frame="1"/>
        </w:rPr>
        <w:t xml:space="preserve">Экзаменующийся не должен заранее открывать экзаменационную работу, отвечать не по порядку, нельзя рвать, менять и списывать содержание экзаменационной работы, кроме того, нельзя брать с собой экзаменационную работу и карточку ответов при покидании экзаменационного помещения. При обнаружении шпаргалок, случаев </w:t>
      </w:r>
      <w:r w:rsidRPr="0046656A">
        <w:rPr>
          <w:rFonts w:ascii="Arial" w:hAnsi="Arial" w:cs="Arial"/>
          <w:color w:val="333333"/>
          <w:sz w:val="28"/>
          <w:szCs w:val="20"/>
          <w:bdr w:val="none" w:sz="0" w:space="0" w:color="auto" w:frame="1"/>
        </w:rPr>
        <w:lastRenderedPageBreak/>
        <w:t>сдачи другим лицом, списывании, а также отказа следовать указаниям экзаменаторов, результаты экзамена аннулируются.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Microsoft YaHei" w:eastAsia="Microsoft YaHei" w:hAnsi="Microsoft YaHei" w:cs="Microsoft YaHei" w:hint="eastAsia"/>
          <w:b/>
          <w:bCs/>
          <w:color w:val="333333"/>
          <w:sz w:val="28"/>
          <w:szCs w:val="20"/>
        </w:rPr>
        <w:t>Ⅵ</w:t>
      </w:r>
      <w:r w:rsidRPr="0046656A">
        <w:rPr>
          <w:rFonts w:ascii="Arial" w:hAnsi="Arial" w:cs="Arial"/>
          <w:b/>
          <w:bCs/>
          <w:color w:val="333333"/>
          <w:sz w:val="28"/>
          <w:szCs w:val="20"/>
        </w:rPr>
        <w:t>. Результаты экзамена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b/>
          <w:bCs/>
          <w:color w:val="333333"/>
          <w:sz w:val="28"/>
          <w:szCs w:val="20"/>
        </w:rPr>
        <w:t>1. Проверка результатов</w:t>
      </w:r>
    </w:p>
    <w:p w:rsid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color w:val="333333"/>
          <w:sz w:val="28"/>
          <w:szCs w:val="20"/>
        </w:rPr>
      </w:pPr>
      <w:r w:rsidRPr="0046656A">
        <w:rPr>
          <w:rFonts w:ascii="Arial" w:hAnsi="Arial" w:cs="Arial"/>
          <w:b/>
          <w:color w:val="333333"/>
          <w:sz w:val="28"/>
          <w:szCs w:val="20"/>
          <w:highlight w:val="yellow"/>
        </w:rPr>
        <w:t>Через месяц после сдачи экзамена экзаменующийся может войти на сайт экзаменов по китайскому языку (</w:t>
      </w:r>
      <w:hyperlink r:id="rId6" w:history="1">
        <w:r w:rsidRPr="0046656A">
          <w:rPr>
            <w:rStyle w:val="a4"/>
            <w:rFonts w:ascii="Arial" w:hAnsi="Arial" w:cs="Arial"/>
            <w:b/>
            <w:color w:val="000000"/>
            <w:sz w:val="28"/>
            <w:szCs w:val="20"/>
            <w:highlight w:val="yellow"/>
            <w:bdr w:val="none" w:sz="0" w:space="0" w:color="auto" w:frame="1"/>
          </w:rPr>
          <w:t>www.chinesetest.cn</w:t>
        </w:r>
      </w:hyperlink>
      <w:r w:rsidRPr="0046656A">
        <w:rPr>
          <w:rFonts w:ascii="Arial" w:hAnsi="Arial" w:cs="Arial"/>
          <w:b/>
          <w:color w:val="333333"/>
          <w:sz w:val="28"/>
          <w:szCs w:val="20"/>
          <w:highlight w:val="yellow"/>
        </w:rPr>
        <w:t>), ввести номер пропуска и ФИО и проверить результаты.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color w:val="333333"/>
          <w:sz w:val="28"/>
          <w:szCs w:val="20"/>
        </w:rPr>
      </w:pP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b/>
          <w:bCs/>
          <w:color w:val="333333"/>
          <w:sz w:val="28"/>
          <w:szCs w:val="20"/>
        </w:rPr>
        <w:t>2. Отчет о результатах</w:t>
      </w:r>
    </w:p>
    <w:p w:rsid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Официальный отчет о результатах обычно отправляется в экзаменационный пункт, где экзаменующийся принимал участие в экзамене, в течение одного-двух месяцев. Экзаменующийся может получить отчет в экзаменационном пункте, предъявив пропуск на экзамен.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b/>
          <w:bCs/>
          <w:color w:val="333333"/>
          <w:sz w:val="28"/>
          <w:szCs w:val="20"/>
        </w:rPr>
        <w:t>3. Срок годности отчета о результатах</w:t>
      </w:r>
    </w:p>
    <w:p w:rsid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Отчет о результатах, который является свидетельством знаний по китайскому языку для иностранных учащихся во время подачи заявки в китайские вузы, действует на протяжении двух лет (со дня сдачи экзамена). 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Microsoft YaHei" w:eastAsia="Microsoft YaHei" w:hAnsi="Microsoft YaHei" w:cs="Microsoft YaHei" w:hint="eastAsia"/>
          <w:b/>
          <w:bCs/>
          <w:color w:val="333333"/>
          <w:sz w:val="28"/>
          <w:szCs w:val="20"/>
        </w:rPr>
        <w:t>Ⅶ</w:t>
      </w:r>
      <w:r w:rsidRPr="0046656A">
        <w:rPr>
          <w:rFonts w:ascii="Arial" w:hAnsi="Arial" w:cs="Arial"/>
          <w:b/>
          <w:bCs/>
          <w:color w:val="333333"/>
          <w:sz w:val="28"/>
          <w:szCs w:val="20"/>
        </w:rPr>
        <w:t>. Дополнительные услуги после сдачи экзамена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b/>
          <w:bCs/>
          <w:color w:val="333333"/>
          <w:sz w:val="28"/>
          <w:szCs w:val="20"/>
        </w:rPr>
        <w:t> 1. Отправка дополнительного отчета о результатах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Для удобства в использовании экзаменующимся отчета о результатах экзамена по китайскому языку в качестве свидетельства навыков по китайскому языку во время подачи заявки в университет, для дополнения к сертификату о завершении курса, при поиске работы, а также для повышения на службе, экзаменующийся может на сайте экзаменов по китайскому языку </w:t>
      </w:r>
      <w:hyperlink r:id="rId7" w:history="1">
        <w:r w:rsidRPr="0046656A">
          <w:rPr>
            <w:rStyle w:val="a4"/>
            <w:rFonts w:ascii="Arial" w:hAnsi="Arial" w:cs="Arial"/>
            <w:color w:val="000000"/>
            <w:sz w:val="28"/>
            <w:szCs w:val="20"/>
            <w:bdr w:val="none" w:sz="0" w:space="0" w:color="auto" w:frame="1"/>
          </w:rPr>
          <w:t>(www.chinesetest.cn</w:t>
        </w:r>
      </w:hyperlink>
      <w:r w:rsidRPr="0046656A">
        <w:rPr>
          <w:rFonts w:ascii="Arial" w:hAnsi="Arial" w:cs="Arial"/>
          <w:color w:val="333333"/>
          <w:sz w:val="28"/>
          <w:szCs w:val="20"/>
        </w:rPr>
        <w:t>) оставить заявку на отправку дополнительного отчета о результатах. С информацией о способах подачи заявки и нормах оплаты можно ознакомиться на сайте экзаменов по китайскому языку (</w:t>
      </w:r>
      <w:hyperlink r:id="rId8" w:history="1">
        <w:r w:rsidRPr="0046656A">
          <w:rPr>
            <w:rStyle w:val="a4"/>
            <w:rFonts w:ascii="Arial" w:hAnsi="Arial" w:cs="Arial"/>
            <w:color w:val="000000"/>
            <w:sz w:val="28"/>
            <w:szCs w:val="20"/>
            <w:bdr w:val="none" w:sz="0" w:space="0" w:color="auto" w:frame="1"/>
          </w:rPr>
          <w:t>www.chinesetest.cn</w:t>
        </w:r>
      </w:hyperlink>
      <w:r w:rsidRPr="0046656A">
        <w:rPr>
          <w:rFonts w:ascii="Arial" w:hAnsi="Arial" w:cs="Arial"/>
          <w:color w:val="333333"/>
          <w:sz w:val="28"/>
          <w:szCs w:val="20"/>
        </w:rPr>
        <w:t>).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b/>
          <w:bCs/>
          <w:color w:val="333333"/>
          <w:sz w:val="28"/>
          <w:szCs w:val="20"/>
        </w:rPr>
        <w:t> 2. Изменение данных в отчете о результатах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Отчет о результатах экзамена на уровень владения китайским языком является важным доказательством способностей человека по китайскому языку. Ввиду невнимательной проверки данных при регистрации онлайн или в экзаменационном пункте, а также из-за отсутствия тщательной проверки письма подтверждения и пропуска после регистрации, данные в отчете о результатах экзамена могут не соответствовать действительности. В случае обнаружения ошибок или несоответствия информации в отчете о результатах, для нормального использования документа экзаменующийся может оставить заявку на внесение изменений в отчет о результатах на сайте экзаменов по китайскому языку (</w:t>
      </w:r>
      <w:hyperlink r:id="rId9" w:history="1">
        <w:r w:rsidRPr="0046656A">
          <w:rPr>
            <w:rStyle w:val="a4"/>
            <w:rFonts w:ascii="Arial" w:hAnsi="Arial" w:cs="Arial"/>
            <w:color w:val="000000"/>
            <w:sz w:val="28"/>
            <w:szCs w:val="20"/>
            <w:bdr w:val="none" w:sz="0" w:space="0" w:color="auto" w:frame="1"/>
          </w:rPr>
          <w:t>www.chinesetest.cn</w:t>
        </w:r>
      </w:hyperlink>
      <w:r w:rsidRPr="0046656A">
        <w:rPr>
          <w:rFonts w:ascii="Arial" w:hAnsi="Arial" w:cs="Arial"/>
          <w:color w:val="333333"/>
          <w:sz w:val="28"/>
          <w:szCs w:val="20"/>
        </w:rPr>
        <w:t>).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  <w:u w:val="single"/>
        </w:rPr>
        <w:lastRenderedPageBreak/>
        <w:t>Условия подачи заявки на изменение информации в отчете о результатах: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(1) Изменить информацию можно в следующих случаях: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 ·Ошибка в написании ФИО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 ·Ошибка в информации о гражданстве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 ·Ошибка в информации о поле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(2) Экзаменующийся должен представить документ, удостоверяющий личность (паспорт). </w:t>
      </w:r>
    </w:p>
    <w:p w:rsidR="0046656A" w:rsidRPr="0046656A" w:rsidRDefault="0046656A" w:rsidP="0046656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46656A">
        <w:rPr>
          <w:rFonts w:ascii="Arial" w:hAnsi="Arial" w:cs="Arial"/>
          <w:color w:val="333333"/>
          <w:sz w:val="28"/>
          <w:szCs w:val="20"/>
        </w:rPr>
        <w:t>(3) Подать заявку на внесение изменений в отчете о результатах следует во время срока действия документа (два года после сдачи экзамена).</w:t>
      </w:r>
    </w:p>
    <w:p w:rsidR="007A788F" w:rsidRPr="0046656A" w:rsidRDefault="007A788F" w:rsidP="0046656A">
      <w:pPr>
        <w:jc w:val="both"/>
        <w:rPr>
          <w:sz w:val="32"/>
        </w:rPr>
      </w:pPr>
    </w:p>
    <w:sectPr w:rsidR="007A788F" w:rsidRPr="0046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62"/>
    <w:rsid w:val="000F5DE4"/>
    <w:rsid w:val="00116DDA"/>
    <w:rsid w:val="00355262"/>
    <w:rsid w:val="0046656A"/>
    <w:rsid w:val="007A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CCA1"/>
  <w15:chartTrackingRefBased/>
  <w15:docId w15:val="{AF7C7923-B812-4049-9485-119D7FD4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6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nesetest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inesetest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inesetest.c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hinesetest.cn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chinesetest.c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2023-05-15T09:37:00Z</dcterms:created>
  <dcterms:modified xsi:type="dcterms:W3CDTF">2023-05-15T09:48:00Z</dcterms:modified>
</cp:coreProperties>
</file>